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AA" w:rsidRDefault="00B7756C">
      <w:r>
        <w:t>How to Categorize in Online Banking</w:t>
      </w:r>
    </w:p>
    <w:p w:rsidR="00B7756C" w:rsidRDefault="00B7756C" w:rsidP="00B7756C">
      <w:pPr>
        <w:pStyle w:val="ListParagraph"/>
        <w:numPr>
          <w:ilvl w:val="0"/>
          <w:numId w:val="1"/>
        </w:numPr>
      </w:pPr>
      <w:r>
        <w:t xml:space="preserve"> Select Account.</w:t>
      </w:r>
    </w:p>
    <w:p w:rsidR="00B7756C" w:rsidRDefault="00B7756C" w:rsidP="00B7756C">
      <w:pPr>
        <w:ind w:left="1080" w:firstLine="360"/>
      </w:pPr>
      <w:r>
        <w:t>Click on any account number on the home page or accounts screen.</w:t>
      </w:r>
    </w:p>
    <w:p w:rsidR="00B7756C" w:rsidRDefault="00B7756C" w:rsidP="00B7756C">
      <w:pPr>
        <w:pStyle w:val="ListParagraph"/>
        <w:numPr>
          <w:ilvl w:val="0"/>
          <w:numId w:val="1"/>
        </w:numPr>
      </w:pPr>
      <w:r>
        <w:t>Choose Categorize.</w:t>
      </w:r>
    </w:p>
    <w:p w:rsidR="00B7756C" w:rsidRDefault="00B7756C" w:rsidP="00B7756C">
      <w:pPr>
        <w:ind w:left="720" w:firstLine="720"/>
      </w:pPr>
      <w:r>
        <w:t>Select categorize from the options below the account name.</w:t>
      </w:r>
    </w:p>
    <w:p w:rsidR="00B7756C" w:rsidRDefault="00B7756C" w:rsidP="00B7756C">
      <w:pPr>
        <w:pStyle w:val="ListParagraph"/>
        <w:numPr>
          <w:ilvl w:val="0"/>
          <w:numId w:val="1"/>
        </w:numPr>
      </w:pPr>
      <w:r>
        <w:t>Input Criteria.</w:t>
      </w:r>
    </w:p>
    <w:p w:rsidR="00B7756C" w:rsidRDefault="00B7756C" w:rsidP="00B7756C">
      <w:pPr>
        <w:pStyle w:val="ListParagraph"/>
        <w:ind w:left="1440"/>
      </w:pPr>
      <w:r>
        <w:t xml:space="preserve">Choose the current or previous statement cycle or leave at customer and choose the date range below.  Select how many items to view per page and push view </w:t>
      </w:r>
      <w:proofErr w:type="gramStart"/>
      <w:r>
        <w:t>transactions.</w:t>
      </w:r>
      <w:proofErr w:type="gramEnd"/>
    </w:p>
    <w:p w:rsidR="00B7756C" w:rsidRDefault="00B7756C" w:rsidP="00B7756C">
      <w:pPr>
        <w:pStyle w:val="ListParagraph"/>
        <w:ind w:left="1440"/>
      </w:pPr>
    </w:p>
    <w:p w:rsidR="00B7756C" w:rsidRDefault="00B7756C" w:rsidP="00B7756C">
      <w:pPr>
        <w:pStyle w:val="ListParagraph"/>
        <w:numPr>
          <w:ilvl w:val="0"/>
          <w:numId w:val="1"/>
        </w:numPr>
      </w:pPr>
      <w:r>
        <w:t>Categorize Transactions.</w:t>
      </w:r>
    </w:p>
    <w:p w:rsidR="00B7756C" w:rsidRDefault="00B7756C" w:rsidP="00B7756C">
      <w:pPr>
        <w:pStyle w:val="ListParagraph"/>
        <w:ind w:left="1440"/>
      </w:pPr>
      <w:r>
        <w:t>Click the edit icon next to any transaction to choose a category from the drop down box.  Once you have selected the category, hit the Save icon.</w:t>
      </w:r>
    </w:p>
    <w:p w:rsidR="00B7756C" w:rsidRDefault="00B7756C" w:rsidP="00B7756C">
      <w:pPr>
        <w:pStyle w:val="ListParagraph"/>
        <w:ind w:left="1440"/>
      </w:pPr>
    </w:p>
    <w:p w:rsidR="00B7756C" w:rsidRDefault="00B7756C" w:rsidP="00B7756C">
      <w:pPr>
        <w:pStyle w:val="ListParagraph"/>
        <w:numPr>
          <w:ilvl w:val="0"/>
          <w:numId w:val="1"/>
        </w:numPr>
      </w:pPr>
      <w:r>
        <w:t>View Report.</w:t>
      </w:r>
    </w:p>
    <w:p w:rsidR="00B7756C" w:rsidRDefault="00B7756C" w:rsidP="00B7756C">
      <w:pPr>
        <w:pStyle w:val="ListParagraph"/>
        <w:numPr>
          <w:ilvl w:val="1"/>
          <w:numId w:val="1"/>
        </w:numPr>
      </w:pPr>
      <w:r>
        <w:t>After you have saved all of your categorizations, click the Report Button above to view your expense and income reports.</w:t>
      </w:r>
      <w:bookmarkStart w:id="0" w:name="_GoBack"/>
      <w:bookmarkEnd w:id="0"/>
    </w:p>
    <w:sectPr w:rsidR="00B77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A6527"/>
    <w:multiLevelType w:val="hybridMultilevel"/>
    <w:tmpl w:val="1680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6C"/>
    <w:rsid w:val="00B7756C"/>
    <w:rsid w:val="00B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9C0A"/>
  <w15:chartTrackingRefBased/>
  <w15:docId w15:val="{4ED5EC56-4304-4F41-BDE1-8866097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Farmers Bank and Trust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LaViolette</dc:creator>
  <cp:keywords/>
  <dc:description/>
  <cp:lastModifiedBy>Bobbi LaViolette</cp:lastModifiedBy>
  <cp:revision>1</cp:revision>
  <dcterms:created xsi:type="dcterms:W3CDTF">2017-07-12T15:56:00Z</dcterms:created>
  <dcterms:modified xsi:type="dcterms:W3CDTF">2017-07-12T16:02:00Z</dcterms:modified>
</cp:coreProperties>
</file>